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附件1</w:t>
      </w:r>
    </w:p>
    <w:tbl>
      <w:tblPr>
        <w:tblStyle w:val="2"/>
        <w:tblW w:w="92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29"/>
        <w:gridCol w:w="1382"/>
        <w:gridCol w:w="129"/>
        <w:gridCol w:w="736"/>
        <w:gridCol w:w="129"/>
        <w:gridCol w:w="1155"/>
        <w:gridCol w:w="129"/>
        <w:gridCol w:w="857"/>
        <w:gridCol w:w="338"/>
        <w:gridCol w:w="1071"/>
        <w:gridCol w:w="338"/>
        <w:gridCol w:w="1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9210" w:type="dxa"/>
            <w:gridSpan w:val="13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0"/>
                <w:szCs w:val="40"/>
              </w:rPr>
              <w:t>2019年浙江省技能优秀中职毕业生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0"/>
                <w:szCs w:val="40"/>
                <w:u w:val="single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0"/>
                <w:szCs w:val="40"/>
              </w:rPr>
              <w:t>免试升学情况登记表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姓名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民族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年月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8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性别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政治面貌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邮政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编码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8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家庭详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细地址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高考报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名序号</w:t>
            </w: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8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所在中学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中学入学年月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年月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身体健康状况（注明高考体检限报结论）</w:t>
            </w:r>
          </w:p>
        </w:tc>
        <w:tc>
          <w:tcPr>
            <w:tcW w:w="33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手机号码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赛事名称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获奖</w:t>
            </w: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等级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获奖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时间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拟申报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专业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2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2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以上部分由考生本人填写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4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中学推荐意见与公示情况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校长（签名）       学校（盖章）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4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县（市、区）招生办（考试院、考试中心）审核意见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负责人（签名）       单位（盖章）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14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高校考核结论（注明录取专业）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20" w:lineRule="exact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负责人（签名）       单位（盖章）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4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备  注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50BA4"/>
    <w:rsid w:val="16C376DC"/>
    <w:rsid w:val="4405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2020-04-15T02:44:00Z</dcterms:created>
  <dc:creator>lenovo</dc:creator>
  <cp:lastModifiedBy>lenovo</cp:lastModifiedBy>
  <dcterms:modified xsi:type="dcterms:W3CDTF">2020-04-15T02:45:07Z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